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A7" w:rsidRDefault="003A1827" w:rsidP="00BC45A7">
      <w:pPr>
        <w:pStyle w:val="Heading1"/>
      </w:pPr>
      <w:bookmarkStart w:id="0" w:name="_Toc526754341"/>
      <w:r>
        <w:t xml:space="preserve">Attachment D – </w:t>
      </w:r>
      <w:proofErr w:type="spellStart"/>
      <w:r w:rsidRPr="003A1827">
        <w:rPr>
          <w:i/>
        </w:rPr>
        <w:t>NCWorks</w:t>
      </w:r>
      <w:proofErr w:type="spellEnd"/>
      <w:r w:rsidRPr="003A1827">
        <w:rPr>
          <w:i/>
        </w:rPr>
        <w:t xml:space="preserve"> Innovation Fund</w:t>
      </w:r>
      <w:r>
        <w:t xml:space="preserve"> – I</w:t>
      </w:r>
      <w:r w:rsidR="00BC45A7">
        <w:t xml:space="preserve">mplementation Goals, Outcomes, and Measures  </w:t>
      </w:r>
      <w:bookmarkEnd w:id="0"/>
    </w:p>
    <w:p w:rsidR="004C51EB" w:rsidRPr="004C51EB" w:rsidRDefault="004C51EB" w:rsidP="004C51EB"/>
    <w:tbl>
      <w:tblPr>
        <w:tblStyle w:val="TableGrid"/>
        <w:tblW w:w="5016" w:type="pct"/>
        <w:tblInd w:w="-20" w:type="dxa"/>
        <w:tblLook w:val="04A0" w:firstRow="1" w:lastRow="0" w:firstColumn="1" w:lastColumn="0" w:noHBand="0" w:noVBand="1"/>
      </w:tblPr>
      <w:tblGrid>
        <w:gridCol w:w="3247"/>
        <w:gridCol w:w="3248"/>
        <w:gridCol w:w="3248"/>
        <w:gridCol w:w="3248"/>
      </w:tblGrid>
      <w:tr w:rsidR="00BC45A7" w:rsidTr="003A1827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C45A7" w:rsidRPr="004C51EB" w:rsidRDefault="003A1827" w:rsidP="004C51EB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C45A7" w:rsidRPr="004C51EB" w:rsidRDefault="00BC45A7" w:rsidP="004C51EB">
            <w:pPr>
              <w:spacing w:line="720" w:lineRule="auto"/>
              <w:rPr>
                <w:b/>
                <w:sz w:val="28"/>
                <w:szCs w:val="28"/>
              </w:rPr>
            </w:pPr>
            <w:r w:rsidRPr="004C51EB">
              <w:rPr>
                <w:b/>
                <w:sz w:val="28"/>
                <w:szCs w:val="28"/>
              </w:rPr>
              <w:t>Outcome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C45A7" w:rsidRPr="004C51EB" w:rsidRDefault="00BC45A7" w:rsidP="004C51EB">
            <w:pPr>
              <w:spacing w:line="720" w:lineRule="auto"/>
              <w:rPr>
                <w:b/>
                <w:sz w:val="28"/>
                <w:szCs w:val="28"/>
              </w:rPr>
            </w:pPr>
            <w:r w:rsidRPr="004C51EB">
              <w:rPr>
                <w:b/>
                <w:sz w:val="28"/>
                <w:szCs w:val="28"/>
              </w:rPr>
              <w:t>Tools to Measure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C45A7" w:rsidRPr="004C51EB" w:rsidRDefault="00BC45A7" w:rsidP="004C51EB">
            <w:pPr>
              <w:spacing w:line="720" w:lineRule="auto"/>
              <w:rPr>
                <w:b/>
                <w:sz w:val="28"/>
                <w:szCs w:val="28"/>
              </w:rPr>
            </w:pPr>
            <w:r w:rsidRPr="004C51EB">
              <w:rPr>
                <w:b/>
                <w:sz w:val="28"/>
                <w:szCs w:val="28"/>
              </w:rPr>
              <w:t>Timeline</w:t>
            </w:r>
          </w:p>
        </w:tc>
      </w:tr>
      <w:tr w:rsidR="00BC45A7" w:rsidTr="003A1827">
        <w:tc>
          <w:tcPr>
            <w:tcW w:w="1250" w:type="pct"/>
            <w:tcBorders>
              <w:top w:val="single" w:sz="12" w:space="0" w:color="auto"/>
            </w:tcBorders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  <w:tcBorders>
              <w:top w:val="single" w:sz="12" w:space="0" w:color="auto"/>
            </w:tcBorders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  <w:tcBorders>
              <w:top w:val="single" w:sz="12" w:space="0" w:color="auto"/>
            </w:tcBorders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  <w:tcBorders>
              <w:top w:val="single" w:sz="12" w:space="0" w:color="auto"/>
            </w:tcBorders>
          </w:tcPr>
          <w:p w:rsidR="00BC45A7" w:rsidRDefault="00BC45A7" w:rsidP="004C51EB">
            <w:pPr>
              <w:spacing w:line="720" w:lineRule="auto"/>
            </w:pPr>
          </w:p>
        </w:tc>
      </w:tr>
      <w:tr w:rsidR="00BC45A7" w:rsidTr="003A1827"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</w:tr>
      <w:tr w:rsidR="00BC45A7" w:rsidTr="003A1827"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</w:tr>
      <w:tr w:rsidR="00BC45A7" w:rsidTr="003A1827"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</w:tr>
      <w:tr w:rsidR="00BC45A7" w:rsidTr="003A1827"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</w:tr>
      <w:tr w:rsidR="00BC45A7" w:rsidTr="003A1827"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</w:tr>
      <w:tr w:rsidR="00BC45A7" w:rsidTr="003A1827"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  <w:tc>
          <w:tcPr>
            <w:tcW w:w="1250" w:type="pct"/>
          </w:tcPr>
          <w:p w:rsidR="00BC45A7" w:rsidRDefault="00BC45A7" w:rsidP="004C51EB">
            <w:pPr>
              <w:spacing w:line="720" w:lineRule="auto"/>
            </w:pPr>
          </w:p>
        </w:tc>
      </w:tr>
    </w:tbl>
    <w:p w:rsidR="003A1827" w:rsidRDefault="003A1827" w:rsidP="003A1827">
      <w:r w:rsidRPr="003A6EC0">
        <w:t xml:space="preserve">*Please </w:t>
      </w:r>
      <w:r>
        <w:t>include</w:t>
      </w:r>
      <w:bookmarkStart w:id="1" w:name="_GoBack"/>
      <w:bookmarkEnd w:id="1"/>
      <w:r w:rsidRPr="003A6EC0">
        <w:t xml:space="preserve"> additional pages as needed.</w:t>
      </w:r>
      <w:r>
        <w:t xml:space="preserve"> </w:t>
      </w:r>
    </w:p>
    <w:p w:rsidR="00563435" w:rsidRDefault="00563435"/>
    <w:sectPr w:rsidR="00563435" w:rsidSect="003A18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A7"/>
    <w:rsid w:val="000129E6"/>
    <w:rsid w:val="003A1827"/>
    <w:rsid w:val="004C51EB"/>
    <w:rsid w:val="00563435"/>
    <w:rsid w:val="00B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0A2B2-724D-4066-9F5B-5F005FDF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A7"/>
  </w:style>
  <w:style w:type="paragraph" w:styleId="Heading1">
    <w:name w:val="heading 1"/>
    <w:basedOn w:val="Normal"/>
    <w:next w:val="Normal"/>
    <w:link w:val="Heading1Char"/>
    <w:uiPriority w:val="9"/>
    <w:qFormat/>
    <w:rsid w:val="00BC4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4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Moga Bryant, Catherine</cp:lastModifiedBy>
  <cp:revision>4</cp:revision>
  <dcterms:created xsi:type="dcterms:W3CDTF">2018-10-08T17:51:00Z</dcterms:created>
  <dcterms:modified xsi:type="dcterms:W3CDTF">2018-10-09T18:40:00Z</dcterms:modified>
</cp:coreProperties>
</file>